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60" w:rsidRDefault="009B2E87" w:rsidP="006C1D60">
      <w:r>
        <w:t xml:space="preserve">Tabulka č.2  </w:t>
      </w:r>
      <w:r w:rsidR="00923FA7">
        <w:t xml:space="preserve"> </w:t>
      </w:r>
      <w:r w:rsidR="006C1D60">
        <w:t>Písemná práce</w:t>
      </w:r>
      <w:r w:rsidR="00DE02F1">
        <w:t xml:space="preserve"> – kratší část (50 – </w:t>
      </w:r>
      <w:r w:rsidR="00BF5867">
        <w:t>7</w:t>
      </w:r>
      <w:bookmarkStart w:id="0" w:name="_GoBack"/>
      <w:bookmarkEnd w:id="0"/>
      <w:r w:rsidR="006C1D60">
        <w:t>0</w:t>
      </w:r>
      <w:r w:rsidR="00DE02F1">
        <w:t xml:space="preserve"> </w:t>
      </w:r>
      <w:r w:rsidR="006C1D60">
        <w:t>slov)</w:t>
      </w:r>
    </w:p>
    <w:tbl>
      <w:tblPr>
        <w:tblStyle w:val="Mkatabulky"/>
        <w:tblW w:w="14229" w:type="dxa"/>
        <w:tblLook w:val="04A0" w:firstRow="1" w:lastRow="0" w:firstColumn="1" w:lastColumn="0" w:noHBand="0" w:noVBand="1"/>
      </w:tblPr>
      <w:tblGrid>
        <w:gridCol w:w="1077"/>
        <w:gridCol w:w="3288"/>
        <w:gridCol w:w="3288"/>
        <w:gridCol w:w="3288"/>
        <w:gridCol w:w="3288"/>
      </w:tblGrid>
      <w:tr w:rsidR="00DE02F1" w:rsidTr="00DE02F1">
        <w:trPr>
          <w:trHeight w:val="624"/>
        </w:trPr>
        <w:tc>
          <w:tcPr>
            <w:tcW w:w="1077" w:type="dxa"/>
          </w:tcPr>
          <w:p w:rsidR="00DE02F1" w:rsidRDefault="00DE02F1" w:rsidP="00DE02F1"/>
        </w:tc>
        <w:tc>
          <w:tcPr>
            <w:tcW w:w="3288" w:type="dxa"/>
            <w:vAlign w:val="center"/>
          </w:tcPr>
          <w:p w:rsidR="00DE02F1" w:rsidRDefault="00DE02F1" w:rsidP="00DE02F1">
            <w:pPr>
              <w:jc w:val="center"/>
            </w:pPr>
            <w:r>
              <w:t>Zadání, obsah, rozsah</w:t>
            </w:r>
          </w:p>
        </w:tc>
        <w:tc>
          <w:tcPr>
            <w:tcW w:w="3288" w:type="dxa"/>
            <w:vAlign w:val="center"/>
          </w:tcPr>
          <w:p w:rsidR="00DE02F1" w:rsidRDefault="00DE02F1" w:rsidP="00DE02F1">
            <w:pPr>
              <w:jc w:val="center"/>
            </w:pPr>
            <w:r>
              <w:t>Slovní zásoba a pravopis</w:t>
            </w:r>
          </w:p>
        </w:tc>
        <w:tc>
          <w:tcPr>
            <w:tcW w:w="3288" w:type="dxa"/>
            <w:vAlign w:val="center"/>
          </w:tcPr>
          <w:p w:rsidR="00DE02F1" w:rsidRDefault="00DE02F1" w:rsidP="00DE02F1">
            <w:pPr>
              <w:jc w:val="center"/>
            </w:pPr>
            <w:r>
              <w:t>Mluvnické prostředky</w:t>
            </w:r>
          </w:p>
        </w:tc>
        <w:tc>
          <w:tcPr>
            <w:tcW w:w="3288" w:type="dxa"/>
            <w:vAlign w:val="center"/>
          </w:tcPr>
          <w:p w:rsidR="00DE02F1" w:rsidRDefault="00DE02F1" w:rsidP="00DE02F1">
            <w:pPr>
              <w:jc w:val="center"/>
            </w:pPr>
            <w:r>
              <w:t>Organizace, koheze, koherence textu</w:t>
            </w:r>
          </w:p>
        </w:tc>
      </w:tr>
      <w:tr w:rsidR="00DE02F1" w:rsidTr="00DE02F1">
        <w:trPr>
          <w:trHeight w:val="1701"/>
        </w:trPr>
        <w:tc>
          <w:tcPr>
            <w:tcW w:w="1077" w:type="dxa"/>
            <w:vAlign w:val="center"/>
          </w:tcPr>
          <w:p w:rsidR="00DE02F1" w:rsidRPr="00DE02F1" w:rsidRDefault="00DE02F1" w:rsidP="00DE02F1">
            <w:pPr>
              <w:jc w:val="center"/>
              <w:rPr>
                <w:sz w:val="40"/>
                <w:szCs w:val="40"/>
              </w:rPr>
            </w:pPr>
            <w:r w:rsidRPr="00DE02F1">
              <w:rPr>
                <w:sz w:val="40"/>
                <w:szCs w:val="40"/>
              </w:rPr>
              <w:t>1</w:t>
            </w:r>
          </w:p>
        </w:tc>
        <w:tc>
          <w:tcPr>
            <w:tcW w:w="3288" w:type="dxa"/>
          </w:tcPr>
          <w:p w:rsidR="00DE02F1" w:rsidRPr="003A5DEC" w:rsidRDefault="00DE02F1" w:rsidP="00DE02F1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Požadovaná charakteristika textu je dodržena.</w:t>
            </w:r>
          </w:p>
          <w:p w:rsidR="00DE02F1" w:rsidRPr="003A5DEC" w:rsidRDefault="00DE02F1" w:rsidP="00DE0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Většina bodů zadání je</w:t>
            </w:r>
            <w:r w:rsidRPr="003A5DEC">
              <w:rPr>
                <w:sz w:val="18"/>
                <w:szCs w:val="18"/>
              </w:rPr>
              <w:t xml:space="preserve"> jasně a srozumitelně zmíněny.</w:t>
            </w:r>
          </w:p>
          <w:p w:rsidR="00DE02F1" w:rsidRDefault="00DE02F1" w:rsidP="00DE02F1">
            <w:r w:rsidRPr="003A5DEC">
              <w:rPr>
                <w:sz w:val="18"/>
                <w:szCs w:val="18"/>
              </w:rPr>
              <w:t>V textu je jasně vysvětlena podstata myšlenky nebo problému.</w:t>
            </w:r>
          </w:p>
        </w:tc>
        <w:tc>
          <w:tcPr>
            <w:tcW w:w="3288" w:type="dxa"/>
          </w:tcPr>
          <w:p w:rsidR="00DE02F1" w:rsidRPr="003A5DEC" w:rsidRDefault="00DE02F1" w:rsidP="00DE02F1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Chyby ve sl</w:t>
            </w:r>
            <w:r>
              <w:rPr>
                <w:sz w:val="18"/>
                <w:szCs w:val="18"/>
              </w:rPr>
              <w:t xml:space="preserve">ovní zásobě a pravopise </w:t>
            </w:r>
            <w:r w:rsidRPr="003A5DEC">
              <w:rPr>
                <w:sz w:val="18"/>
                <w:szCs w:val="18"/>
              </w:rPr>
              <w:t xml:space="preserve"> nebrání porozumění textu.</w:t>
            </w:r>
          </w:p>
          <w:p w:rsidR="00DE02F1" w:rsidRPr="003A5DEC" w:rsidRDefault="00DE02F1" w:rsidP="00DE02F1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Slovní zásoba a pravopis jsou většinou použity správně.</w:t>
            </w:r>
          </w:p>
          <w:p w:rsidR="00DE02F1" w:rsidRPr="003A5DEC" w:rsidRDefault="00DE02F1" w:rsidP="00DE02F1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Slovní zásoba je většinou široká.</w:t>
            </w:r>
          </w:p>
          <w:p w:rsidR="00DE02F1" w:rsidRDefault="00DE02F1" w:rsidP="00DE02F1"/>
        </w:tc>
        <w:tc>
          <w:tcPr>
            <w:tcW w:w="3288" w:type="dxa"/>
          </w:tcPr>
          <w:p w:rsidR="00DE02F1" w:rsidRPr="003A5DEC" w:rsidRDefault="00DE02F1" w:rsidP="00DE02F1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Chyby v mluvnických prostředcích většinou nebrání porozumění textu.</w:t>
            </w:r>
          </w:p>
          <w:p w:rsidR="00DE02F1" w:rsidRPr="003A5DEC" w:rsidRDefault="00DE02F1" w:rsidP="00DE02F1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Mluvnické prostředky jsou většinou použity správně.</w:t>
            </w:r>
          </w:p>
          <w:p w:rsidR="00DE02F1" w:rsidRDefault="00DE02F1" w:rsidP="00DE02F1">
            <w:r w:rsidRPr="003A5DEC">
              <w:rPr>
                <w:sz w:val="18"/>
                <w:szCs w:val="18"/>
              </w:rPr>
              <w:t>Rozsah mluvnických prostředků je většinou široký.</w:t>
            </w:r>
          </w:p>
        </w:tc>
        <w:tc>
          <w:tcPr>
            <w:tcW w:w="3288" w:type="dxa"/>
          </w:tcPr>
          <w:p w:rsidR="009B2E87" w:rsidRPr="003A5DEC" w:rsidRDefault="009B2E87" w:rsidP="009B2E87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Text je většinou souvislý s lineárním sledem myšlenek.</w:t>
            </w:r>
          </w:p>
          <w:p w:rsidR="009B2E87" w:rsidRPr="003A5DEC" w:rsidRDefault="009B2E87" w:rsidP="009B2E87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ext je většinou vhodně </w:t>
            </w:r>
            <w:r w:rsidRPr="003A5DEC">
              <w:rPr>
                <w:sz w:val="18"/>
                <w:szCs w:val="18"/>
              </w:rPr>
              <w:t xml:space="preserve"> organizovaný.</w:t>
            </w:r>
          </w:p>
          <w:p w:rsidR="00DE02F1" w:rsidRDefault="009B2E87" w:rsidP="009B2E87">
            <w:r w:rsidRPr="003A5DEC">
              <w:rPr>
                <w:sz w:val="18"/>
                <w:szCs w:val="18"/>
              </w:rPr>
              <w:t>PTN jsou většinou použity správně a vhodně.</w:t>
            </w:r>
          </w:p>
        </w:tc>
      </w:tr>
      <w:tr w:rsidR="00DE02F1" w:rsidTr="00DE02F1">
        <w:trPr>
          <w:trHeight w:val="1701"/>
        </w:trPr>
        <w:tc>
          <w:tcPr>
            <w:tcW w:w="1077" w:type="dxa"/>
            <w:vAlign w:val="center"/>
          </w:tcPr>
          <w:p w:rsidR="00DE02F1" w:rsidRPr="00DE02F1" w:rsidRDefault="00DE02F1" w:rsidP="00DE02F1">
            <w:pPr>
              <w:jc w:val="center"/>
              <w:rPr>
                <w:sz w:val="40"/>
                <w:szCs w:val="40"/>
              </w:rPr>
            </w:pPr>
            <w:r w:rsidRPr="00DE02F1">
              <w:rPr>
                <w:sz w:val="40"/>
                <w:szCs w:val="40"/>
              </w:rPr>
              <w:t>0</w:t>
            </w:r>
          </w:p>
        </w:tc>
        <w:tc>
          <w:tcPr>
            <w:tcW w:w="3288" w:type="dxa"/>
          </w:tcPr>
          <w:p w:rsidR="00DE02F1" w:rsidRPr="003A5DEC" w:rsidRDefault="00DE02F1" w:rsidP="00DE02F1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 xml:space="preserve">Požadovaná </w:t>
            </w:r>
            <w:r>
              <w:rPr>
                <w:sz w:val="18"/>
                <w:szCs w:val="18"/>
              </w:rPr>
              <w:t>charakteristika textu</w:t>
            </w:r>
            <w:r w:rsidRPr="003A5DEC">
              <w:rPr>
                <w:sz w:val="18"/>
                <w:szCs w:val="18"/>
              </w:rPr>
              <w:t xml:space="preserve"> není ve větší míře dodržena.</w:t>
            </w:r>
          </w:p>
          <w:p w:rsidR="00DE02F1" w:rsidRPr="003A5DEC" w:rsidRDefault="00DE02F1" w:rsidP="00DE02F1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Většina bodů zadání není jasně a srozumitelně zmíněna.</w:t>
            </w:r>
          </w:p>
          <w:p w:rsidR="00DE02F1" w:rsidRPr="003A5DEC" w:rsidRDefault="00DE02F1" w:rsidP="00DE02F1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Délka textu ve větší míře neodp</w:t>
            </w:r>
            <w:r>
              <w:rPr>
                <w:sz w:val="18"/>
                <w:szCs w:val="18"/>
              </w:rPr>
              <w:t>ovídá požadovanému rozsahu.</w:t>
            </w:r>
          </w:p>
          <w:p w:rsidR="00DE02F1" w:rsidRDefault="00DE02F1" w:rsidP="00DE02F1">
            <w:r w:rsidRPr="003A5DEC">
              <w:rPr>
                <w:sz w:val="18"/>
                <w:szCs w:val="18"/>
              </w:rPr>
              <w:t>V textu není ve větší míře jasně vysvětlena podstata myšlenky nebo problému.</w:t>
            </w:r>
          </w:p>
        </w:tc>
        <w:tc>
          <w:tcPr>
            <w:tcW w:w="3288" w:type="dxa"/>
          </w:tcPr>
          <w:p w:rsidR="00DE02F1" w:rsidRPr="003A5DEC" w:rsidRDefault="00DE02F1" w:rsidP="00DE02F1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Chyby ve slovní zásobě a pravopise brání porozumění většině textu.</w:t>
            </w:r>
          </w:p>
          <w:p w:rsidR="00DE02F1" w:rsidRPr="003A5DEC" w:rsidRDefault="00DE02F1" w:rsidP="00DE02F1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Slovní zásoba a pravopis jsou ve většině textu použity nesprávně.</w:t>
            </w:r>
          </w:p>
          <w:p w:rsidR="00DE02F1" w:rsidRDefault="00DE02F1" w:rsidP="00DE02F1">
            <w:r w:rsidRPr="003A5DEC">
              <w:rPr>
                <w:sz w:val="18"/>
                <w:szCs w:val="18"/>
              </w:rPr>
              <w:t>Slovní zásoba je v nedostatečném rozsahu.</w:t>
            </w:r>
          </w:p>
        </w:tc>
        <w:tc>
          <w:tcPr>
            <w:tcW w:w="3288" w:type="dxa"/>
          </w:tcPr>
          <w:p w:rsidR="00DE02F1" w:rsidRPr="003A5DEC" w:rsidRDefault="00DE02F1" w:rsidP="00DE02F1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Chyby v mluvnických prostředcích brání porozumění většině textu.</w:t>
            </w:r>
          </w:p>
          <w:p w:rsidR="00DE02F1" w:rsidRPr="003A5DEC" w:rsidRDefault="00DE02F1" w:rsidP="00DE02F1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Mluvnické prostředky jsou ve většině textu použity nesprávně.</w:t>
            </w:r>
          </w:p>
          <w:p w:rsidR="00DE02F1" w:rsidRDefault="00DE02F1" w:rsidP="00DE02F1">
            <w:r w:rsidRPr="003A5DEC">
              <w:rPr>
                <w:sz w:val="18"/>
                <w:szCs w:val="18"/>
              </w:rPr>
              <w:t>Mluvnické prostředky jsou v nedostatečném rozsahu</w:t>
            </w:r>
          </w:p>
        </w:tc>
        <w:tc>
          <w:tcPr>
            <w:tcW w:w="3288" w:type="dxa"/>
          </w:tcPr>
          <w:p w:rsidR="009B2E87" w:rsidRPr="003A5DEC" w:rsidRDefault="009B2E87" w:rsidP="009B2E87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Většina textu není souvislá a neobsahuje lineární sled myšlenek.</w:t>
            </w:r>
          </w:p>
          <w:p w:rsidR="009B2E87" w:rsidRPr="003A5DEC" w:rsidRDefault="009B2E87" w:rsidP="009B2E87">
            <w:pPr>
              <w:rPr>
                <w:sz w:val="18"/>
                <w:szCs w:val="18"/>
              </w:rPr>
            </w:pPr>
            <w:r w:rsidRPr="003A5DEC">
              <w:rPr>
                <w:sz w:val="18"/>
                <w:szCs w:val="18"/>
              </w:rPr>
              <w:t>Vět</w:t>
            </w:r>
            <w:r>
              <w:rPr>
                <w:sz w:val="18"/>
                <w:szCs w:val="18"/>
              </w:rPr>
              <w:t xml:space="preserve">šina textu není vhodně </w:t>
            </w:r>
            <w:r w:rsidRPr="003A5DEC">
              <w:rPr>
                <w:sz w:val="18"/>
                <w:szCs w:val="18"/>
              </w:rPr>
              <w:t xml:space="preserve"> organizovaná.</w:t>
            </w:r>
          </w:p>
          <w:p w:rsidR="00DE02F1" w:rsidRDefault="009B2E87" w:rsidP="009B2E87">
            <w:r w:rsidRPr="003A5DEC">
              <w:rPr>
                <w:sz w:val="18"/>
                <w:szCs w:val="18"/>
              </w:rPr>
              <w:t>PTN jsou ve většině textu použity nesprávně nebo nevhodně.</w:t>
            </w:r>
          </w:p>
        </w:tc>
      </w:tr>
    </w:tbl>
    <w:p w:rsidR="00AF233D" w:rsidRDefault="00AF233D"/>
    <w:sectPr w:rsidR="00AF233D" w:rsidSect="006C1D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60"/>
    <w:rsid w:val="002609DA"/>
    <w:rsid w:val="00266311"/>
    <w:rsid w:val="006C1D60"/>
    <w:rsid w:val="006D1C64"/>
    <w:rsid w:val="00923FA7"/>
    <w:rsid w:val="009B2E87"/>
    <w:rsid w:val="00AA6D83"/>
    <w:rsid w:val="00AF233D"/>
    <w:rsid w:val="00BF5867"/>
    <w:rsid w:val="00D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A8CF"/>
  <w15:chartTrackingRefBased/>
  <w15:docId w15:val="{074E804A-3629-4BF7-82CC-CBFAF86F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1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Rozbrojová Kamila</cp:lastModifiedBy>
  <cp:revision>9</cp:revision>
  <dcterms:created xsi:type="dcterms:W3CDTF">2020-11-20T16:06:00Z</dcterms:created>
  <dcterms:modified xsi:type="dcterms:W3CDTF">2025-03-17T10:12:00Z</dcterms:modified>
</cp:coreProperties>
</file>