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16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977B75" w:rsidRPr="00D9082F" w:rsidRDefault="00977B75" w:rsidP="00977B75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7B75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977B75" w:rsidRPr="00E52A6D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Seminář z českého jazyka</w:t>
      </w:r>
      <w:r w:rsidRPr="00E52A6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8"/>
          <w:szCs w:val="28"/>
        </w:rPr>
        <w:t>SCj</w:t>
      </w:r>
      <w:proofErr w:type="spellEnd"/>
    </w:p>
    <w:p w:rsidR="00977B75" w:rsidRPr="00977B75" w:rsidRDefault="00977B75" w:rsidP="006613F2">
      <w:pPr>
        <w:pStyle w:val="Zkladntext"/>
        <w:spacing w:line="274" w:lineRule="exact"/>
        <w:ind w:left="112"/>
        <w:rPr>
          <w:rFonts w:asciiTheme="minorHAnsi" w:hAnsiTheme="minorHAnsi"/>
          <w:sz w:val="22"/>
          <w:szCs w:val="22"/>
        </w:rPr>
      </w:pPr>
    </w:p>
    <w:p w:rsidR="00693441" w:rsidRPr="00977B75" w:rsidRDefault="00693441" w:rsidP="00693441">
      <w:pPr>
        <w:tabs>
          <w:tab w:val="left" w:pos="2977"/>
        </w:tabs>
        <w:rPr>
          <w:rFonts w:asciiTheme="minorHAnsi" w:hAnsiTheme="minorHAnsi"/>
          <w:bCs/>
          <w:sz w:val="22"/>
          <w:szCs w:val="22"/>
        </w:rPr>
      </w:pPr>
    </w:p>
    <w:p w:rsidR="00693441" w:rsidRPr="00977B75" w:rsidRDefault="00693441" w:rsidP="0069344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77B75">
        <w:rPr>
          <w:rFonts w:asciiTheme="minorHAnsi" w:hAnsiTheme="minorHAnsi"/>
          <w:color w:val="000000"/>
          <w:sz w:val="22"/>
          <w:szCs w:val="22"/>
        </w:rPr>
        <w:t>Tento volitelný předmět je určen pro zájemce o mluvnici, její lepší a možná místy zábavnější osvojení s přihlédnutím k požadavkům  na úspěšné zvládnutí maturitní zkoušky z českého jazyka a literatury.</w:t>
      </w:r>
    </w:p>
    <w:p w:rsidR="00693441" w:rsidRPr="00977B75" w:rsidRDefault="00693441" w:rsidP="00693441">
      <w:pPr>
        <w:rPr>
          <w:rFonts w:asciiTheme="minorHAnsi" w:hAnsiTheme="minorHAnsi"/>
          <w:bCs/>
          <w:iCs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Obsah</w:t>
      </w:r>
      <w:r w:rsidRPr="00977B75">
        <w:rPr>
          <w:rFonts w:asciiTheme="minorHAnsi" w:hAnsiTheme="minorHAnsi"/>
          <w:sz w:val="22"/>
          <w:szCs w:val="22"/>
        </w:rPr>
        <w:t>:</w:t>
      </w:r>
    </w:p>
    <w:p w:rsidR="00693441" w:rsidRPr="00977B75" w:rsidRDefault="00693441" w:rsidP="00693441">
      <w:pPr>
        <w:rPr>
          <w:rFonts w:asciiTheme="minorHAnsi" w:hAnsiTheme="minorHAnsi"/>
          <w:sz w:val="22"/>
          <w:szCs w:val="22"/>
        </w:rPr>
      </w:pP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b w:val="0"/>
          <w:sz w:val="22"/>
          <w:szCs w:val="22"/>
        </w:rPr>
        <w:t>1.</w:t>
      </w:r>
      <w:r w:rsidRPr="00977B75">
        <w:rPr>
          <w:rFonts w:asciiTheme="minorHAnsi" w:hAnsiTheme="minorHAnsi"/>
          <w:b w:val="0"/>
          <w:sz w:val="22"/>
          <w:szCs w:val="22"/>
        </w:rPr>
        <w:tab/>
        <w:t>Čeština všední i nevšední, obecné výklady o jazyce mateřském</w:t>
      </w:r>
    </w:p>
    <w:p w:rsidR="00693441" w:rsidRPr="00977B75" w:rsidRDefault="00693441" w:rsidP="00693441">
      <w:pPr>
        <w:pStyle w:val="vodnodstavec"/>
        <w:rPr>
          <w:rFonts w:asciiTheme="minorHAnsi" w:hAnsiTheme="minorHAnsi"/>
          <w:sz w:val="22"/>
          <w:szCs w:val="22"/>
        </w:rPr>
      </w:pP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b w:val="0"/>
          <w:sz w:val="22"/>
          <w:szCs w:val="22"/>
        </w:rPr>
        <w:t>2.</w:t>
      </w:r>
      <w:r w:rsidRPr="00977B75">
        <w:rPr>
          <w:rFonts w:asciiTheme="minorHAnsi" w:hAnsiTheme="minorHAnsi"/>
          <w:b w:val="0"/>
          <w:sz w:val="22"/>
          <w:szCs w:val="22"/>
        </w:rPr>
        <w:tab/>
        <w:t>Zvuková stránka jazyka (fonetika a fonologie)</w:t>
      </w:r>
    </w:p>
    <w:p w:rsidR="00693441" w:rsidRPr="00977B75" w:rsidRDefault="00693441" w:rsidP="00693441">
      <w:pPr>
        <w:pStyle w:val="vodnodstavec"/>
        <w:rPr>
          <w:rFonts w:asciiTheme="minorHAnsi" w:hAnsiTheme="minorHAnsi"/>
          <w:sz w:val="22"/>
          <w:szCs w:val="22"/>
        </w:rPr>
      </w:pP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b w:val="0"/>
          <w:sz w:val="22"/>
          <w:szCs w:val="22"/>
        </w:rPr>
        <w:t>3.</w:t>
      </w:r>
      <w:r w:rsidRPr="00977B75">
        <w:rPr>
          <w:rFonts w:asciiTheme="minorHAnsi" w:hAnsiTheme="minorHAnsi"/>
          <w:b w:val="0"/>
          <w:sz w:val="22"/>
          <w:szCs w:val="22"/>
        </w:rPr>
        <w:tab/>
        <w:t>Grafická stránka jazyka (</w:t>
      </w:r>
      <w:proofErr w:type="spellStart"/>
      <w:r w:rsidRPr="00977B75">
        <w:rPr>
          <w:rFonts w:asciiTheme="minorHAnsi" w:hAnsiTheme="minorHAnsi"/>
          <w:b w:val="0"/>
          <w:sz w:val="22"/>
          <w:szCs w:val="22"/>
        </w:rPr>
        <w:t>grafémika</w:t>
      </w:r>
      <w:proofErr w:type="spellEnd"/>
      <w:r w:rsidRPr="00977B75">
        <w:rPr>
          <w:rFonts w:asciiTheme="minorHAnsi" w:hAnsiTheme="minorHAnsi"/>
          <w:b w:val="0"/>
          <w:sz w:val="22"/>
          <w:szCs w:val="22"/>
        </w:rPr>
        <w:t>)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b w:val="0"/>
          <w:sz w:val="22"/>
          <w:szCs w:val="22"/>
        </w:rPr>
        <w:t>4.</w:t>
      </w:r>
      <w:r w:rsidRPr="00977B75">
        <w:rPr>
          <w:rFonts w:asciiTheme="minorHAnsi" w:hAnsiTheme="minorHAnsi"/>
          <w:b w:val="0"/>
          <w:sz w:val="22"/>
          <w:szCs w:val="22"/>
        </w:rPr>
        <w:tab/>
        <w:t>Skladba, její zvláštnosti,  nepravidelnosti a také nezbytné hrátky s češtinou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b w:val="0"/>
          <w:sz w:val="22"/>
          <w:szCs w:val="22"/>
        </w:rPr>
        <w:t xml:space="preserve">5. </w:t>
      </w:r>
      <w:r w:rsidRPr="00977B75">
        <w:rPr>
          <w:rFonts w:asciiTheme="minorHAnsi" w:hAnsiTheme="minorHAnsi"/>
          <w:b w:val="0"/>
          <w:sz w:val="22"/>
          <w:szCs w:val="22"/>
        </w:rPr>
        <w:tab/>
        <w:t>Nauka o slovní zásobě  aneb Když se řekne …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b w:val="0"/>
          <w:sz w:val="22"/>
          <w:szCs w:val="22"/>
        </w:rPr>
        <w:t>6.</w:t>
      </w:r>
      <w:r w:rsidRPr="00977B75">
        <w:rPr>
          <w:rFonts w:asciiTheme="minorHAnsi" w:hAnsiTheme="minorHAnsi"/>
          <w:b w:val="0"/>
          <w:sz w:val="22"/>
          <w:szCs w:val="22"/>
        </w:rPr>
        <w:tab/>
        <w:t>Tvoření slov, slovotvorba aneb jak se pitvá jazyk český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b w:val="0"/>
          <w:sz w:val="22"/>
          <w:szCs w:val="22"/>
        </w:rPr>
        <w:t>7.</w:t>
      </w:r>
      <w:r w:rsidRPr="00977B75">
        <w:rPr>
          <w:rFonts w:asciiTheme="minorHAnsi" w:hAnsiTheme="minorHAnsi"/>
          <w:b w:val="0"/>
          <w:sz w:val="22"/>
          <w:szCs w:val="22"/>
        </w:rPr>
        <w:tab/>
        <w:t>Tvarosloví a jeho záludnosti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b w:val="0"/>
          <w:sz w:val="22"/>
          <w:szCs w:val="22"/>
        </w:rPr>
        <w:t>8.</w:t>
      </w:r>
      <w:r w:rsidRPr="00977B75">
        <w:rPr>
          <w:rFonts w:asciiTheme="minorHAnsi" w:hAnsiTheme="minorHAnsi"/>
          <w:b w:val="0"/>
          <w:sz w:val="22"/>
          <w:szCs w:val="22"/>
        </w:rPr>
        <w:tab/>
        <w:t>Pravopisná cvičení, testové úlohy a jejich řešení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b w:val="0"/>
          <w:sz w:val="22"/>
          <w:szCs w:val="22"/>
        </w:rPr>
        <w:t xml:space="preserve">9. </w:t>
      </w:r>
      <w:r w:rsidRPr="00977B75">
        <w:rPr>
          <w:rFonts w:asciiTheme="minorHAnsi" w:hAnsiTheme="minorHAnsi"/>
          <w:b w:val="0"/>
          <w:sz w:val="22"/>
          <w:szCs w:val="22"/>
        </w:rPr>
        <w:tab/>
        <w:t xml:space="preserve">Vývoj jazyka, jazykové rodiny, skupiny </w:t>
      </w: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</w:p>
    <w:p w:rsidR="00693441" w:rsidRPr="00977B75" w:rsidRDefault="00693441" w:rsidP="00693441">
      <w:pPr>
        <w:pStyle w:val="Mjnadpis"/>
        <w:ind w:hanging="426"/>
        <w:rPr>
          <w:rFonts w:asciiTheme="minorHAnsi" w:hAnsiTheme="minorHAnsi"/>
          <w:b w:val="0"/>
          <w:sz w:val="22"/>
          <w:szCs w:val="22"/>
        </w:rPr>
      </w:pPr>
      <w:r w:rsidRPr="00977B75">
        <w:rPr>
          <w:rFonts w:asciiTheme="minorHAnsi" w:hAnsiTheme="minorHAnsi"/>
          <w:b w:val="0"/>
          <w:sz w:val="22"/>
          <w:szCs w:val="22"/>
        </w:rPr>
        <w:t xml:space="preserve">10.   Testové úlohy, jazykové kvízy </w:t>
      </w:r>
    </w:p>
    <w:p w:rsidR="00693441" w:rsidRPr="00977B75" w:rsidRDefault="00693441" w:rsidP="00693441">
      <w:pPr>
        <w:rPr>
          <w:rFonts w:asciiTheme="minorHAnsi" w:hAnsiTheme="minorHAnsi"/>
          <w:b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Metody:</w:t>
      </w:r>
    </w:p>
    <w:p w:rsidR="00693441" w:rsidRPr="00977B75" w:rsidRDefault="00693441" w:rsidP="00693441">
      <w:pPr>
        <w:pStyle w:val="Zkladntext2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Frontální výuka, samostatné práce, výukové prezentace kombinované s výkladem, samostatné výstupy žáků s prezentacemi</w:t>
      </w:r>
    </w:p>
    <w:p w:rsidR="00693441" w:rsidRPr="00977B75" w:rsidRDefault="00693441" w:rsidP="00693441">
      <w:pPr>
        <w:rPr>
          <w:rFonts w:asciiTheme="minorHAnsi" w:hAnsiTheme="minorHAnsi"/>
          <w:bCs/>
          <w:iCs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Nároky na učebnu:</w:t>
      </w:r>
    </w:p>
    <w:p w:rsidR="00693441" w:rsidRPr="00977B75" w:rsidRDefault="00693441" w:rsidP="00693441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U</w:t>
      </w:r>
      <w:r w:rsidRPr="00977B75">
        <w:rPr>
          <w:rFonts w:asciiTheme="minorHAnsi" w:hAnsiTheme="minorHAnsi"/>
          <w:sz w:val="22"/>
          <w:szCs w:val="22"/>
        </w:rPr>
        <w:t>čebna s počítačem a dataprojektorem</w:t>
      </w:r>
    </w:p>
    <w:p w:rsidR="00693441" w:rsidRPr="00977B75" w:rsidRDefault="00693441" w:rsidP="00693441">
      <w:pPr>
        <w:rPr>
          <w:rFonts w:asciiTheme="minorHAnsi" w:hAnsiTheme="minorHAnsi"/>
          <w:bCs/>
          <w:iCs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Klasifikace:</w:t>
      </w:r>
    </w:p>
    <w:p w:rsidR="00693441" w:rsidRPr="00977B75" w:rsidRDefault="00693441" w:rsidP="0069344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77B75">
        <w:rPr>
          <w:rFonts w:asciiTheme="minorHAnsi" w:hAnsiTheme="minorHAnsi"/>
          <w:color w:val="000000"/>
          <w:sz w:val="22"/>
          <w:szCs w:val="22"/>
        </w:rPr>
        <w:t xml:space="preserve">Testy, písemné zkoušení, samostatné výstupy s prezentacemi </w:t>
      </w:r>
    </w:p>
    <w:p w:rsidR="00693441" w:rsidRPr="00977B75" w:rsidRDefault="00693441" w:rsidP="00693441">
      <w:pPr>
        <w:rPr>
          <w:rFonts w:asciiTheme="minorHAnsi" w:hAnsiTheme="minorHAnsi"/>
          <w:bCs/>
          <w:iCs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Návrhy vyučujících:</w:t>
      </w:r>
    </w:p>
    <w:p w:rsidR="00693441" w:rsidRPr="00977B75" w:rsidRDefault="00693441" w:rsidP="00693441">
      <w:pPr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Mgr. Boris Hrubeš</w:t>
      </w:r>
    </w:p>
    <w:p w:rsidR="00693441" w:rsidRPr="00977B75" w:rsidRDefault="00693441" w:rsidP="00693441">
      <w:pPr>
        <w:rPr>
          <w:rFonts w:asciiTheme="minorHAnsi" w:hAnsiTheme="minorHAnsi"/>
          <w:bCs/>
          <w:iCs/>
          <w:sz w:val="22"/>
          <w:szCs w:val="22"/>
        </w:rPr>
      </w:pPr>
    </w:p>
    <w:p w:rsidR="00693441" w:rsidRPr="00977B75" w:rsidRDefault="00693441" w:rsidP="00693441">
      <w:pPr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Návrh zpracoval:</w:t>
      </w:r>
    </w:p>
    <w:p w:rsidR="00693441" w:rsidRPr="00977B75" w:rsidRDefault="00693441" w:rsidP="00693441">
      <w:pPr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Mgr. Boris Hrubeš</w:t>
      </w:r>
      <w:r w:rsidRPr="00977B75">
        <w:rPr>
          <w:rFonts w:asciiTheme="minorHAnsi" w:hAnsiTheme="minorHAnsi"/>
          <w:sz w:val="22"/>
          <w:szCs w:val="22"/>
        </w:rPr>
        <w:tab/>
      </w:r>
      <w:r w:rsidRPr="00977B75">
        <w:rPr>
          <w:rFonts w:asciiTheme="minorHAnsi" w:hAnsiTheme="minorHAnsi"/>
          <w:sz w:val="22"/>
          <w:szCs w:val="22"/>
        </w:rPr>
        <w:tab/>
      </w:r>
      <w:r w:rsidRPr="00977B75">
        <w:rPr>
          <w:rFonts w:asciiTheme="minorHAnsi" w:hAnsiTheme="minorHAnsi"/>
          <w:sz w:val="22"/>
          <w:szCs w:val="22"/>
        </w:rPr>
        <w:tab/>
      </w:r>
      <w:r w:rsidRPr="00977B75">
        <w:rPr>
          <w:rFonts w:asciiTheme="minorHAnsi" w:hAnsiTheme="minorHAnsi"/>
          <w:sz w:val="22"/>
          <w:szCs w:val="22"/>
        </w:rPr>
        <w:tab/>
      </w:r>
      <w:r w:rsidRPr="00977B75">
        <w:rPr>
          <w:rFonts w:asciiTheme="minorHAnsi" w:hAnsiTheme="minorHAnsi"/>
          <w:sz w:val="22"/>
          <w:szCs w:val="22"/>
        </w:rPr>
        <w:tab/>
      </w:r>
      <w:r w:rsidRPr="00977B75">
        <w:rPr>
          <w:rFonts w:asciiTheme="minorHAnsi" w:hAnsiTheme="minorHAnsi"/>
          <w:sz w:val="22"/>
          <w:szCs w:val="22"/>
        </w:rPr>
        <w:tab/>
      </w:r>
      <w:r w:rsidRPr="00977B75">
        <w:rPr>
          <w:rFonts w:asciiTheme="minorHAnsi" w:hAnsiTheme="minorHAnsi"/>
          <w:sz w:val="22"/>
          <w:szCs w:val="22"/>
        </w:rPr>
        <w:tab/>
      </w:r>
      <w:r w:rsidRPr="00977B75">
        <w:rPr>
          <w:rFonts w:asciiTheme="minorHAnsi" w:hAnsiTheme="minorHAnsi"/>
          <w:sz w:val="22"/>
          <w:szCs w:val="22"/>
        </w:rPr>
        <w:tab/>
        <w:t> Havířov, 21. 12. 2023</w:t>
      </w:r>
    </w:p>
    <w:p w:rsidR="006613F2" w:rsidRPr="00977B75" w:rsidRDefault="006613F2" w:rsidP="00693441">
      <w:pPr>
        <w:tabs>
          <w:tab w:val="left" w:pos="2977"/>
        </w:tabs>
        <w:jc w:val="center"/>
        <w:rPr>
          <w:rFonts w:asciiTheme="minorHAnsi" w:hAnsiTheme="minorHAnsi"/>
          <w:b/>
          <w:sz w:val="22"/>
          <w:szCs w:val="22"/>
        </w:rPr>
      </w:pPr>
    </w:p>
    <w:sectPr w:rsidR="006613F2" w:rsidRPr="00977B75" w:rsidSect="001D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37E85"/>
    <w:multiLevelType w:val="hybridMultilevel"/>
    <w:tmpl w:val="2A0ED9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50EA0"/>
    <w:multiLevelType w:val="multilevel"/>
    <w:tmpl w:val="97D65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lvlText w:val="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.%3.%4.%5.%6.%7.%8.%9."/>
      <w:legacy w:legacy="1" w:legacySpace="120" w:legacyIndent="1440"/>
      <w:lvlJc w:val="left"/>
      <w:pPr>
        <w:ind w:left="7416" w:hanging="1440"/>
      </w:pPr>
    </w:lvl>
  </w:abstractNum>
  <w:abstractNum w:abstractNumId="3">
    <w:nsid w:val="5F994710"/>
    <w:multiLevelType w:val="multilevel"/>
    <w:tmpl w:val="5F994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D2A"/>
    <w:rsid w:val="00004D2A"/>
    <w:rsid w:val="001D5054"/>
    <w:rsid w:val="001E40DD"/>
    <w:rsid w:val="0039351A"/>
    <w:rsid w:val="006153D8"/>
    <w:rsid w:val="006613F2"/>
    <w:rsid w:val="00693441"/>
    <w:rsid w:val="007E5111"/>
    <w:rsid w:val="00826B7F"/>
    <w:rsid w:val="008C124A"/>
    <w:rsid w:val="008E741D"/>
    <w:rsid w:val="00977B75"/>
    <w:rsid w:val="00B60210"/>
    <w:rsid w:val="00BB0F9B"/>
    <w:rsid w:val="00CE66C7"/>
    <w:rsid w:val="00DD3C98"/>
    <w:rsid w:val="00E52A6D"/>
    <w:rsid w:val="00EB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693441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7E5111"/>
    <w:pPr>
      <w:spacing w:line="240" w:lineRule="atLeast"/>
      <w:ind w:left="426" w:hanging="500"/>
      <w:jc w:val="both"/>
    </w:pPr>
    <w:rPr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7E5111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1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5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3">
    <w:name w:val="odstavec3"/>
    <w:basedOn w:val="Normln"/>
    <w:link w:val="odstavec3Char"/>
    <w:autoRedefine/>
    <w:qFormat/>
    <w:rsid w:val="007E5111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7E5111"/>
    <w:rPr>
      <w:rFonts w:eastAsia="Times New Roman" w:cs="Times New Roman"/>
      <w:color w:val="000000"/>
      <w:lang w:eastAsia="cs-CZ"/>
    </w:rPr>
  </w:style>
  <w:style w:type="paragraph" w:customStyle="1" w:styleId="nzvy">
    <w:name w:val="názvy"/>
    <w:basedOn w:val="Normln"/>
    <w:link w:val="nzvyChar"/>
    <w:qFormat/>
    <w:rsid w:val="007E5111"/>
    <w:pPr>
      <w:numPr>
        <w:numId w:val="2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7E51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">
    <w:name w:val="Text"/>
    <w:rsid w:val="00826B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934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693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441"/>
    <w:pPr>
      <w:widowControl w:val="0"/>
      <w:autoSpaceDE w:val="0"/>
      <w:autoSpaceDN w:val="0"/>
      <w:ind w:left="1668" w:hanging="361"/>
    </w:pPr>
    <w:rPr>
      <w:sz w:val="22"/>
      <w:szCs w:val="22"/>
      <w:lang w:eastAsia="en-US"/>
    </w:rPr>
  </w:style>
  <w:style w:type="character" w:styleId="Zdraznnjemn">
    <w:name w:val="Subtle Emphasis"/>
    <w:uiPriority w:val="99"/>
    <w:qFormat/>
    <w:rsid w:val="00B6021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0D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F4A-5D33-409D-BCCF-EC314F0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cp:lastPrinted>2024-01-11T17:02:00Z</cp:lastPrinted>
  <dcterms:created xsi:type="dcterms:W3CDTF">2024-01-11T17:14:00Z</dcterms:created>
  <dcterms:modified xsi:type="dcterms:W3CDTF">2024-01-11T17:14:00Z</dcterms:modified>
</cp:coreProperties>
</file>