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BB1" w:rsidRDefault="00901BB1" w:rsidP="006E3934">
      <w:pPr>
        <w:pStyle w:val="Zhlav"/>
        <w:framePr w:hSpace="142" w:wrap="around" w:vAnchor="page" w:hAnchor="page" w:x="1135" w:y="398" w:anchorLock="1"/>
        <w:tabs>
          <w:tab w:val="clear" w:pos="4536"/>
          <w:tab w:val="clear" w:pos="9072"/>
        </w:tabs>
      </w:pPr>
    </w:p>
    <w:p w:rsidR="006E3934" w:rsidRDefault="006E3934" w:rsidP="006E3934">
      <w:pPr>
        <w:pStyle w:val="Zhlav"/>
        <w:framePr w:hSpace="142" w:wrap="around" w:vAnchor="page" w:hAnchor="page" w:x="1135" w:y="398" w:anchorLock="1"/>
        <w:tabs>
          <w:tab w:val="clear" w:pos="4536"/>
          <w:tab w:val="clear" w:pos="9072"/>
        </w:tabs>
      </w:pPr>
    </w:p>
    <w:p w:rsidR="00B123C5" w:rsidRDefault="00B123C5" w:rsidP="00B123C5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3083A97" wp14:editId="7DBC8918">
            <wp:simplePos x="0" y="0"/>
            <wp:positionH relativeFrom="column">
              <wp:posOffset>205740</wp:posOffset>
            </wp:positionH>
            <wp:positionV relativeFrom="paragraph">
              <wp:posOffset>5715</wp:posOffset>
            </wp:positionV>
            <wp:extent cx="904875" cy="86442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╠îkola logo bi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6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G Times" w:hAnsi="CG Times"/>
          <w:b/>
          <w:caps/>
          <w:spacing w:val="100"/>
          <w:sz w:val="52"/>
        </w:rPr>
        <w:t>Gymnázium,</w:t>
      </w:r>
    </w:p>
    <w:p w:rsidR="00B123C5" w:rsidRPr="000E017F" w:rsidRDefault="00B123C5" w:rsidP="00B123C5">
      <w:pPr>
        <w:pStyle w:val="Zhlav"/>
        <w:tabs>
          <w:tab w:val="clear" w:pos="4536"/>
          <w:tab w:val="clear" w:pos="9072"/>
          <w:tab w:val="left" w:pos="1701"/>
        </w:tabs>
        <w:rPr>
          <w:rFonts w:asciiTheme="minorHAnsi" w:hAnsiTheme="minorHAnsi" w:cstheme="minorHAnsi"/>
          <w:sz w:val="36"/>
          <w:szCs w:val="36"/>
        </w:rPr>
      </w:pPr>
      <w:r w:rsidRPr="000E017F">
        <w:rPr>
          <w:rFonts w:asciiTheme="minorHAnsi" w:hAnsiTheme="minorHAnsi" w:cstheme="minorHAnsi"/>
          <w:sz w:val="36"/>
          <w:szCs w:val="36"/>
        </w:rPr>
        <w:t>Havířov – Podlesí, příspěvková organizace</w:t>
      </w:r>
    </w:p>
    <w:p w:rsidR="00B123C5" w:rsidRDefault="00B123C5" w:rsidP="00B123C5">
      <w:pPr>
        <w:pStyle w:val="Zhlav"/>
        <w:tabs>
          <w:tab w:val="clear" w:pos="4536"/>
          <w:tab w:val="clear" w:pos="9072"/>
        </w:tabs>
      </w:pPr>
    </w:p>
    <w:p w:rsidR="00B123C5" w:rsidRDefault="00B123C5" w:rsidP="00B123C5">
      <w:pPr>
        <w:pStyle w:val="Zhlav"/>
        <w:tabs>
          <w:tab w:val="clear" w:pos="4536"/>
          <w:tab w:val="clear" w:pos="9072"/>
        </w:tabs>
      </w:pPr>
    </w:p>
    <w:p w:rsidR="00B123C5" w:rsidRDefault="00B123C5" w:rsidP="00B123C5">
      <w:pPr>
        <w:pStyle w:val="Zhlav"/>
        <w:tabs>
          <w:tab w:val="clear" w:pos="4536"/>
          <w:tab w:val="clear" w:pos="9072"/>
        </w:tabs>
      </w:pPr>
    </w:p>
    <w:p w:rsidR="00B123C5" w:rsidRPr="00B123C5" w:rsidRDefault="00B123C5" w:rsidP="00B123C5">
      <w:pPr>
        <w:rPr>
          <w:rFonts w:cstheme="minorHAnsi"/>
          <w:b/>
          <w:sz w:val="28"/>
          <w:szCs w:val="28"/>
          <w:u w:val="single"/>
        </w:rPr>
      </w:pPr>
      <w:r w:rsidRPr="00B123C5">
        <w:rPr>
          <w:rFonts w:cstheme="minorHAnsi"/>
          <w:b/>
          <w:sz w:val="28"/>
          <w:szCs w:val="28"/>
          <w:u w:val="single"/>
        </w:rPr>
        <w:t>Obecná k</w:t>
      </w:r>
      <w:r w:rsidRPr="00B123C5">
        <w:rPr>
          <w:rFonts w:cstheme="minorHAnsi"/>
          <w:b/>
          <w:sz w:val="28"/>
          <w:szCs w:val="28"/>
          <w:u w:val="single"/>
        </w:rPr>
        <w:t xml:space="preserve">ritéria hodnocení profilové maturitní zkoušky </w:t>
      </w:r>
    </w:p>
    <w:p w:rsidR="00B123C5" w:rsidRPr="00B123C5" w:rsidRDefault="00B123C5" w:rsidP="00B123C5">
      <w:pPr>
        <w:jc w:val="both"/>
        <w:rPr>
          <w:rFonts w:cstheme="minorHAnsi"/>
          <w:sz w:val="24"/>
          <w:szCs w:val="24"/>
        </w:rPr>
      </w:pPr>
      <w:r w:rsidRPr="00B123C5">
        <w:rPr>
          <w:rFonts w:cstheme="minorHAnsi"/>
          <w:sz w:val="24"/>
          <w:szCs w:val="24"/>
        </w:rPr>
        <w:t>Obory vzdělání:  79-41-K/81 Gymnázium;   79-41-K/41 Gymnázium</w:t>
      </w:r>
    </w:p>
    <w:p w:rsidR="00B123C5" w:rsidRPr="00B123C5" w:rsidRDefault="00B123C5" w:rsidP="00B123C5">
      <w:pPr>
        <w:jc w:val="both"/>
        <w:rPr>
          <w:rFonts w:cstheme="minorHAnsi"/>
          <w:sz w:val="24"/>
          <w:szCs w:val="24"/>
        </w:rPr>
      </w:pPr>
      <w:r w:rsidRPr="00B123C5">
        <w:rPr>
          <w:rFonts w:cstheme="minorHAnsi"/>
          <w:sz w:val="24"/>
          <w:szCs w:val="24"/>
        </w:rPr>
        <w:t>Třídy 4.A4, 8.A</w:t>
      </w:r>
    </w:p>
    <w:p w:rsidR="00642226" w:rsidRPr="00B123C5" w:rsidRDefault="00642226" w:rsidP="00D40A92">
      <w:pPr>
        <w:jc w:val="both"/>
        <w:rPr>
          <w:rFonts w:cstheme="minorHAnsi"/>
          <w:sz w:val="24"/>
          <w:szCs w:val="24"/>
        </w:rPr>
      </w:pPr>
      <w:r w:rsidRPr="00B123C5">
        <w:rPr>
          <w:rFonts w:cstheme="minorHAnsi"/>
          <w:sz w:val="24"/>
          <w:szCs w:val="24"/>
        </w:rPr>
        <w:t>Hodnocení zkoušek profilové části maturitní zkoušky probíhá podle § 24 a § 25 vyhlášky č.</w:t>
      </w:r>
      <w:r w:rsidR="00D40A92" w:rsidRPr="00B123C5">
        <w:rPr>
          <w:rFonts w:cstheme="minorHAnsi"/>
          <w:sz w:val="24"/>
          <w:szCs w:val="24"/>
        </w:rPr>
        <w:t> </w:t>
      </w:r>
      <w:r w:rsidRPr="00B123C5">
        <w:rPr>
          <w:rFonts w:cstheme="minorHAnsi"/>
          <w:sz w:val="24"/>
          <w:szCs w:val="24"/>
        </w:rPr>
        <w:t>177/2009 Sb., o bližších podmínkách ukončování vzdělávání ve středních školách maturitní zkouškou, ve znění pozdějších předpisů.</w:t>
      </w:r>
    </w:p>
    <w:p w:rsidR="00642226" w:rsidRPr="00B123C5" w:rsidRDefault="00642226" w:rsidP="00D40A92">
      <w:pPr>
        <w:jc w:val="both"/>
        <w:rPr>
          <w:rFonts w:cstheme="minorHAnsi"/>
          <w:b/>
          <w:sz w:val="24"/>
          <w:szCs w:val="24"/>
        </w:rPr>
      </w:pPr>
      <w:r w:rsidRPr="00B123C5">
        <w:rPr>
          <w:rFonts w:cstheme="minorHAnsi"/>
          <w:b/>
          <w:sz w:val="24"/>
          <w:szCs w:val="24"/>
        </w:rPr>
        <w:t>Organizace profilové části maturitní zkoušky</w:t>
      </w:r>
    </w:p>
    <w:p w:rsidR="007E4588" w:rsidRPr="00B123C5" w:rsidRDefault="007E4588" w:rsidP="007E458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B123C5">
        <w:rPr>
          <w:rFonts w:eastAsia="Times New Roman" w:cstheme="minorHAnsi"/>
          <w:sz w:val="24"/>
          <w:szCs w:val="24"/>
          <w:lang w:eastAsia="cs-CZ"/>
        </w:rPr>
        <w:t xml:space="preserve">Profilová část maturitní zkoušky se skládá ze </w:t>
      </w:r>
      <w:r w:rsidRPr="00B123C5">
        <w:rPr>
          <w:rFonts w:eastAsia="Times New Roman" w:cstheme="minorHAnsi"/>
          <w:b/>
          <w:bCs/>
          <w:sz w:val="24"/>
          <w:szCs w:val="24"/>
          <w:lang w:eastAsia="cs-CZ"/>
        </w:rPr>
        <w:t xml:space="preserve">tří </w:t>
      </w:r>
      <w:r w:rsidRPr="00B123C5">
        <w:rPr>
          <w:rFonts w:eastAsia="Times New Roman" w:cstheme="minorHAnsi"/>
          <w:bCs/>
          <w:sz w:val="24"/>
          <w:szCs w:val="24"/>
          <w:lang w:eastAsia="cs-CZ"/>
        </w:rPr>
        <w:t>(společná část matematika)</w:t>
      </w:r>
      <w:r w:rsidRPr="00B123C5">
        <w:rPr>
          <w:rFonts w:eastAsia="Times New Roman" w:cstheme="minorHAnsi"/>
          <w:b/>
          <w:bCs/>
          <w:sz w:val="24"/>
          <w:szCs w:val="24"/>
          <w:lang w:eastAsia="cs-CZ"/>
        </w:rPr>
        <w:t>, nebo čtyř povinných zkoušek.</w:t>
      </w:r>
    </w:p>
    <w:p w:rsidR="007E4588" w:rsidRPr="00B123C5" w:rsidRDefault="007E4588" w:rsidP="007E458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B123C5">
        <w:rPr>
          <w:rFonts w:eastAsia="Times New Roman" w:cstheme="minorHAnsi"/>
          <w:bCs/>
          <w:sz w:val="24"/>
          <w:szCs w:val="24"/>
          <w:lang w:eastAsia="cs-CZ"/>
        </w:rPr>
        <w:t xml:space="preserve">Každý maturující žák koná profilovou zkoušku z českého jazyka a literatury a v případě, kdy koná ve společné části zkoušku z cizího jazyka, koná v profilové zkoušce ústní a písemnou zkoušku z tohoto jazyka. </w:t>
      </w:r>
    </w:p>
    <w:p w:rsidR="007E4588" w:rsidRPr="00B123C5" w:rsidRDefault="007E4588" w:rsidP="007E458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B123C5">
        <w:rPr>
          <w:rFonts w:eastAsia="Times New Roman" w:cstheme="minorHAnsi"/>
          <w:sz w:val="24"/>
          <w:szCs w:val="24"/>
          <w:lang w:eastAsia="cs-CZ"/>
        </w:rPr>
        <w:t xml:space="preserve">Žák může v rámci profilové části maturitní zkoušky konat </w:t>
      </w:r>
      <w:r w:rsidRPr="00B123C5">
        <w:rPr>
          <w:rFonts w:eastAsia="Times New Roman" w:cstheme="minorHAnsi"/>
          <w:b/>
          <w:bCs/>
          <w:sz w:val="24"/>
          <w:szCs w:val="24"/>
          <w:lang w:eastAsia="cs-CZ"/>
        </w:rPr>
        <w:t>nejvýše 2 nepovinné zkoušky</w:t>
      </w:r>
      <w:r w:rsidRPr="00B123C5">
        <w:rPr>
          <w:rFonts w:eastAsia="Times New Roman" w:cstheme="minorHAnsi"/>
          <w:sz w:val="24"/>
          <w:szCs w:val="24"/>
          <w:lang w:eastAsia="cs-CZ"/>
        </w:rPr>
        <w:t xml:space="preserve"> z nabídky stanovené ředitelkou školy.</w:t>
      </w:r>
    </w:p>
    <w:p w:rsidR="005E6229" w:rsidRPr="00B123C5" w:rsidRDefault="005E6229" w:rsidP="00D40A92">
      <w:pPr>
        <w:pStyle w:val="Odstavecseseznamem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B123C5">
        <w:rPr>
          <w:rFonts w:cstheme="minorHAnsi"/>
          <w:sz w:val="24"/>
          <w:szCs w:val="24"/>
        </w:rPr>
        <w:t>Zkoušení vede zkoušející, přísedící může klást doplňující otázky.</w:t>
      </w:r>
    </w:p>
    <w:p w:rsidR="005E6229" w:rsidRPr="00B123C5" w:rsidRDefault="00576DB2" w:rsidP="00D40A92">
      <w:pPr>
        <w:pStyle w:val="Odstavecseseznamem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B123C5">
        <w:rPr>
          <w:rFonts w:cstheme="minorHAnsi"/>
          <w:sz w:val="24"/>
          <w:szCs w:val="24"/>
        </w:rPr>
        <w:t>Při ústní zkoušce nelze v jednom</w:t>
      </w:r>
      <w:r w:rsidR="005E6229" w:rsidRPr="00B123C5">
        <w:rPr>
          <w:rFonts w:cstheme="minorHAnsi"/>
          <w:sz w:val="24"/>
          <w:szCs w:val="24"/>
        </w:rPr>
        <w:t xml:space="preserve"> dni losovat dvakrát stejné téma.</w:t>
      </w:r>
    </w:p>
    <w:p w:rsidR="005E6229" w:rsidRPr="00B123C5" w:rsidRDefault="005E6229" w:rsidP="00D40A92">
      <w:pPr>
        <w:pStyle w:val="Odstavecseseznamem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B123C5">
        <w:rPr>
          <w:rFonts w:cstheme="minorHAnsi"/>
          <w:sz w:val="24"/>
          <w:szCs w:val="24"/>
        </w:rPr>
        <w:t>Profilová část maturitní zkoušky je veřejná (s výjimkou jednání zkušební maturitní komise).</w:t>
      </w:r>
    </w:p>
    <w:p w:rsidR="005E6229" w:rsidRPr="00B123C5" w:rsidRDefault="005E6229" w:rsidP="00D40A92">
      <w:pPr>
        <w:pStyle w:val="Odstavecseseznamem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B123C5">
        <w:rPr>
          <w:rFonts w:cstheme="minorHAnsi"/>
          <w:sz w:val="24"/>
          <w:szCs w:val="24"/>
        </w:rPr>
        <w:t xml:space="preserve">Pokud se žák ke zkoušce nedostaví, může svou nepřítomnost řádně omluvit nejpozději do třech pracovních dnů od konání zkoušky. Pokud žák zkoušku z profilového předmětu nekonal, </w:t>
      </w:r>
      <w:r w:rsidR="00483B78" w:rsidRPr="00B123C5">
        <w:rPr>
          <w:rFonts w:cstheme="minorHAnsi"/>
          <w:sz w:val="24"/>
          <w:szCs w:val="24"/>
        </w:rPr>
        <w:t>uvádí se v protokolech u příslušného předmětu slovo „nekonal“.</w:t>
      </w:r>
    </w:p>
    <w:p w:rsidR="00483B78" w:rsidRPr="00B123C5" w:rsidRDefault="00483B78" w:rsidP="00D40A92">
      <w:pPr>
        <w:pStyle w:val="Odstavecseseznamem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B123C5">
        <w:rPr>
          <w:rFonts w:cstheme="minorHAnsi"/>
          <w:sz w:val="24"/>
          <w:szCs w:val="24"/>
        </w:rPr>
        <w:t>Jestliže žák po zahájení zkoušky od jejího konání odstoupí, posuzuje se, jako by byl z dané zkoušky hodnocen stupněm 5 – nedostatečný.</w:t>
      </w:r>
    </w:p>
    <w:p w:rsidR="00483B78" w:rsidRPr="00B123C5" w:rsidRDefault="00483B78" w:rsidP="00D40A92">
      <w:pPr>
        <w:jc w:val="both"/>
        <w:rPr>
          <w:rFonts w:cstheme="minorHAnsi"/>
          <w:sz w:val="24"/>
          <w:szCs w:val="24"/>
        </w:rPr>
      </w:pPr>
      <w:r w:rsidRPr="00B123C5">
        <w:rPr>
          <w:rFonts w:cstheme="minorHAnsi"/>
          <w:b/>
          <w:sz w:val="24"/>
          <w:szCs w:val="24"/>
        </w:rPr>
        <w:t>Hodnocení profilové části maturitní zkoušky</w:t>
      </w:r>
      <w:r w:rsidR="00453FDD" w:rsidRPr="00B123C5">
        <w:rPr>
          <w:rFonts w:cstheme="minorHAnsi"/>
          <w:b/>
          <w:sz w:val="24"/>
          <w:szCs w:val="24"/>
        </w:rPr>
        <w:t xml:space="preserve"> (kromě zkoušek z českého jazyka a literatury a cizích jazyků):</w:t>
      </w:r>
    </w:p>
    <w:p w:rsidR="00483B78" w:rsidRPr="00B123C5" w:rsidRDefault="00D93A25" w:rsidP="00D40A92">
      <w:pPr>
        <w:pStyle w:val="Odstavecseseznamem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B123C5">
        <w:rPr>
          <w:rFonts w:cstheme="minorHAnsi"/>
          <w:sz w:val="24"/>
          <w:szCs w:val="24"/>
        </w:rPr>
        <w:t>Při klasifikaci žáků v profilové části maturitní zkoušky se v souladu se školním vzdělávacím programem hodnotí:</w:t>
      </w:r>
    </w:p>
    <w:p w:rsidR="00D93A25" w:rsidRPr="00B123C5" w:rsidRDefault="00D93A25" w:rsidP="00D40A92">
      <w:pPr>
        <w:pStyle w:val="Odstavecseseznamem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B123C5">
        <w:rPr>
          <w:rFonts w:cstheme="minorHAnsi"/>
          <w:sz w:val="24"/>
          <w:szCs w:val="24"/>
        </w:rPr>
        <w:t>přesnost a ucelenost osvojení požadovaných poznatků, pojmů, zákonitostí a vztahů a hlavně schopnost je aplikovat</w:t>
      </w:r>
    </w:p>
    <w:p w:rsidR="00D93A25" w:rsidRPr="00B123C5" w:rsidRDefault="00D93A25" w:rsidP="00D40A92">
      <w:pPr>
        <w:pStyle w:val="Odstavecseseznamem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B123C5">
        <w:rPr>
          <w:rFonts w:cstheme="minorHAnsi"/>
          <w:sz w:val="24"/>
          <w:szCs w:val="24"/>
        </w:rPr>
        <w:t>úroveň provádění myšlenkových operací</w:t>
      </w:r>
    </w:p>
    <w:p w:rsidR="00D93A25" w:rsidRDefault="00D93A25" w:rsidP="00D40A92">
      <w:pPr>
        <w:pStyle w:val="Odstavecseseznamem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B123C5">
        <w:rPr>
          <w:rFonts w:cstheme="minorHAnsi"/>
          <w:sz w:val="24"/>
          <w:szCs w:val="24"/>
        </w:rPr>
        <w:t>výstižnost, odborná a jazyková správnost a spisovnost ústního projevu</w:t>
      </w:r>
    </w:p>
    <w:p w:rsidR="00B123C5" w:rsidRDefault="00B123C5" w:rsidP="00B123C5">
      <w:pPr>
        <w:jc w:val="both"/>
        <w:rPr>
          <w:rFonts w:cstheme="minorHAnsi"/>
          <w:sz w:val="24"/>
          <w:szCs w:val="24"/>
        </w:rPr>
      </w:pPr>
    </w:p>
    <w:p w:rsidR="00B123C5" w:rsidRPr="00B123C5" w:rsidRDefault="00B123C5" w:rsidP="00B123C5">
      <w:pPr>
        <w:jc w:val="both"/>
        <w:rPr>
          <w:rFonts w:cstheme="minorHAnsi"/>
          <w:sz w:val="24"/>
          <w:szCs w:val="24"/>
        </w:rPr>
      </w:pPr>
    </w:p>
    <w:p w:rsidR="00D93A25" w:rsidRPr="00B123C5" w:rsidRDefault="00D93A25" w:rsidP="00D40A92">
      <w:pPr>
        <w:pStyle w:val="Odstavecseseznamem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B123C5">
        <w:rPr>
          <w:rFonts w:cstheme="minorHAnsi"/>
          <w:sz w:val="24"/>
          <w:szCs w:val="24"/>
        </w:rPr>
        <w:lastRenderedPageBreak/>
        <w:t xml:space="preserve">Základní kritéria pro hodnocení žáka </w:t>
      </w:r>
      <w:r w:rsidR="00576DB2" w:rsidRPr="00B123C5">
        <w:rPr>
          <w:rFonts w:cstheme="minorHAnsi"/>
          <w:sz w:val="24"/>
          <w:szCs w:val="24"/>
        </w:rPr>
        <w:t>jsou vyjádřena</w:t>
      </w:r>
      <w:r w:rsidRPr="00B123C5">
        <w:rPr>
          <w:rFonts w:cstheme="minorHAnsi"/>
          <w:sz w:val="24"/>
          <w:szCs w:val="24"/>
        </w:rPr>
        <w:t xml:space="preserve"> stupněm prospěchu:</w:t>
      </w:r>
    </w:p>
    <w:p w:rsidR="002475DA" w:rsidRPr="00B123C5" w:rsidRDefault="002475DA" w:rsidP="00D40A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B123C5">
        <w:rPr>
          <w:rFonts w:cstheme="minorHAnsi"/>
          <w:b/>
          <w:sz w:val="24"/>
          <w:szCs w:val="24"/>
        </w:rPr>
        <w:t>S</w:t>
      </w:r>
      <w:r w:rsidR="00D93A25" w:rsidRPr="00B123C5">
        <w:rPr>
          <w:rFonts w:cstheme="minorHAnsi"/>
          <w:b/>
          <w:sz w:val="24"/>
          <w:szCs w:val="24"/>
        </w:rPr>
        <w:t>tupeň 1 (výborný)</w:t>
      </w:r>
    </w:p>
    <w:p w:rsidR="002475DA" w:rsidRPr="00B123C5" w:rsidRDefault="002475DA" w:rsidP="00D40A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123C5">
        <w:rPr>
          <w:rFonts w:cstheme="minorHAnsi"/>
          <w:sz w:val="24"/>
          <w:szCs w:val="24"/>
        </w:rPr>
        <w:t xml:space="preserve">Žák </w:t>
      </w:r>
      <w:r w:rsidR="00A015B3" w:rsidRPr="00B123C5">
        <w:rPr>
          <w:rFonts w:cstheme="minorHAnsi"/>
          <w:sz w:val="24"/>
          <w:szCs w:val="24"/>
        </w:rPr>
        <w:t xml:space="preserve">bezpečně </w:t>
      </w:r>
      <w:r w:rsidRPr="00B123C5">
        <w:rPr>
          <w:rFonts w:cstheme="minorHAnsi"/>
          <w:sz w:val="24"/>
          <w:szCs w:val="24"/>
        </w:rPr>
        <w:t xml:space="preserve">ovládá požadované poznatky, fakta, pojmy, definice a zákonitosti uceleně, plně chápe vztahy mezi nimi. Pohotově dovede vykonávat požadované intelektuální a praktické činnosti. </w:t>
      </w:r>
      <w:r w:rsidR="006E3934" w:rsidRPr="00B123C5">
        <w:rPr>
          <w:rFonts w:cstheme="minorHAnsi"/>
          <w:sz w:val="24"/>
          <w:szCs w:val="24"/>
        </w:rPr>
        <w:t>Projevuje samostatnost, pohotovost a logičnost myšlení. Úkoly řeší samostatně.</w:t>
      </w:r>
      <w:r w:rsidRPr="00B123C5">
        <w:rPr>
          <w:rFonts w:cstheme="minorHAnsi"/>
          <w:sz w:val="24"/>
          <w:szCs w:val="24"/>
        </w:rPr>
        <w:t xml:space="preserve"> Jeho ústní projev je správný, přesný a výstižný, plynulý. </w:t>
      </w:r>
    </w:p>
    <w:p w:rsidR="00901BB1" w:rsidRPr="00B123C5" w:rsidRDefault="00901BB1" w:rsidP="00D40A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475DA" w:rsidRPr="00B123C5" w:rsidRDefault="002475DA" w:rsidP="00D40A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sz w:val="24"/>
          <w:szCs w:val="24"/>
        </w:rPr>
      </w:pPr>
      <w:r w:rsidRPr="00B123C5">
        <w:rPr>
          <w:rFonts w:cstheme="minorHAnsi"/>
          <w:b/>
          <w:bCs/>
          <w:sz w:val="24"/>
          <w:szCs w:val="24"/>
        </w:rPr>
        <w:t>Stupeň 2 (chvalitebný)</w:t>
      </w:r>
    </w:p>
    <w:p w:rsidR="002475DA" w:rsidRPr="00B123C5" w:rsidRDefault="00A015B3" w:rsidP="00D40A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123C5">
        <w:rPr>
          <w:rFonts w:cstheme="minorHAnsi"/>
          <w:sz w:val="24"/>
          <w:szCs w:val="24"/>
        </w:rPr>
        <w:t xml:space="preserve">Žák ovládá požadované poznatky, fakta, pojmy, definice a zákonitosti uceleně, chápe vztahy mezi nimi. </w:t>
      </w:r>
      <w:r w:rsidR="002475DA" w:rsidRPr="00B123C5">
        <w:rPr>
          <w:rFonts w:cstheme="minorHAnsi"/>
          <w:sz w:val="24"/>
          <w:szCs w:val="24"/>
        </w:rPr>
        <w:t xml:space="preserve">Myslí </w:t>
      </w:r>
      <w:r w:rsidRPr="00B123C5">
        <w:rPr>
          <w:rFonts w:cstheme="minorHAnsi"/>
          <w:sz w:val="24"/>
          <w:szCs w:val="24"/>
        </w:rPr>
        <w:t xml:space="preserve">samostatně a logicky správně, dopouští se občas drobných chyb. Vyjadřuje se věcně správně, ale s menší nepřesností a pohotovostí. </w:t>
      </w:r>
      <w:r w:rsidR="002475DA" w:rsidRPr="00B123C5">
        <w:rPr>
          <w:rFonts w:cstheme="minorHAnsi"/>
          <w:sz w:val="24"/>
          <w:szCs w:val="24"/>
        </w:rPr>
        <w:t>Kvalita výsledků jeho činnosti je</w:t>
      </w:r>
      <w:r w:rsidRPr="00B123C5">
        <w:rPr>
          <w:rFonts w:cstheme="minorHAnsi"/>
          <w:sz w:val="24"/>
          <w:szCs w:val="24"/>
        </w:rPr>
        <w:t xml:space="preserve"> </w:t>
      </w:r>
      <w:r w:rsidR="002475DA" w:rsidRPr="00B123C5">
        <w:rPr>
          <w:rFonts w:cstheme="minorHAnsi"/>
          <w:sz w:val="24"/>
          <w:szCs w:val="24"/>
        </w:rPr>
        <w:t>zpravidla bez podstatných nedostatků.</w:t>
      </w:r>
    </w:p>
    <w:p w:rsidR="00A015B3" w:rsidRPr="00B123C5" w:rsidRDefault="00A015B3" w:rsidP="00D40A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475DA" w:rsidRPr="00B123C5" w:rsidRDefault="002475DA" w:rsidP="00D40A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sz w:val="24"/>
          <w:szCs w:val="24"/>
        </w:rPr>
      </w:pPr>
      <w:r w:rsidRPr="00B123C5">
        <w:rPr>
          <w:rFonts w:cstheme="minorHAnsi"/>
          <w:b/>
          <w:bCs/>
          <w:sz w:val="24"/>
          <w:szCs w:val="24"/>
        </w:rPr>
        <w:t>Stupeň 3</w:t>
      </w:r>
      <w:r w:rsidR="005D61DC" w:rsidRPr="00B123C5">
        <w:rPr>
          <w:rFonts w:cstheme="minorHAnsi"/>
          <w:b/>
          <w:bCs/>
          <w:sz w:val="24"/>
          <w:szCs w:val="24"/>
        </w:rPr>
        <w:t xml:space="preserve"> (dobrý)</w:t>
      </w:r>
    </w:p>
    <w:p w:rsidR="002475DA" w:rsidRPr="00B123C5" w:rsidRDefault="002475DA" w:rsidP="00D40A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123C5">
        <w:rPr>
          <w:rFonts w:cstheme="minorHAnsi"/>
          <w:sz w:val="24"/>
          <w:szCs w:val="24"/>
        </w:rPr>
        <w:t>Žák má v ucelenosti, přesnosti a úplnosti požadovaných poznatků, pojmů a zákonitostí</w:t>
      </w:r>
    </w:p>
    <w:p w:rsidR="00A015B3" w:rsidRPr="00B123C5" w:rsidRDefault="00A015B3" w:rsidP="00D40A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123C5">
        <w:rPr>
          <w:rFonts w:cstheme="minorHAnsi"/>
          <w:sz w:val="24"/>
          <w:szCs w:val="24"/>
        </w:rPr>
        <w:t xml:space="preserve">nedostatky, které se nedotýkají podstaty učiva. </w:t>
      </w:r>
      <w:r w:rsidR="002475DA" w:rsidRPr="00B123C5">
        <w:rPr>
          <w:rFonts w:cstheme="minorHAnsi"/>
          <w:sz w:val="24"/>
          <w:szCs w:val="24"/>
        </w:rPr>
        <w:t>Při aplikaci</w:t>
      </w:r>
      <w:r w:rsidRPr="00B123C5">
        <w:rPr>
          <w:rFonts w:cstheme="minorHAnsi"/>
          <w:sz w:val="24"/>
          <w:szCs w:val="24"/>
        </w:rPr>
        <w:t xml:space="preserve"> </w:t>
      </w:r>
      <w:r w:rsidR="002475DA" w:rsidRPr="00B123C5">
        <w:rPr>
          <w:rFonts w:cstheme="minorHAnsi"/>
          <w:sz w:val="24"/>
          <w:szCs w:val="24"/>
        </w:rPr>
        <w:t>osvojených poznatků</w:t>
      </w:r>
      <w:r w:rsidRPr="00B123C5">
        <w:rPr>
          <w:rFonts w:cstheme="minorHAnsi"/>
          <w:sz w:val="24"/>
          <w:szCs w:val="24"/>
        </w:rPr>
        <w:t xml:space="preserve"> a dovedností se dopouští chyb, avšak chyby dovede za pomoci učitele korigovat. V myšlení je málo samostatný.</w:t>
      </w:r>
    </w:p>
    <w:p w:rsidR="00A015B3" w:rsidRPr="00B123C5" w:rsidRDefault="00A015B3" w:rsidP="00D40A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475DA" w:rsidRPr="00B123C5" w:rsidRDefault="002475DA" w:rsidP="00D40A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sz w:val="24"/>
          <w:szCs w:val="24"/>
        </w:rPr>
      </w:pPr>
      <w:r w:rsidRPr="00B123C5">
        <w:rPr>
          <w:rFonts w:cstheme="minorHAnsi"/>
          <w:b/>
          <w:bCs/>
          <w:sz w:val="24"/>
          <w:szCs w:val="24"/>
        </w:rPr>
        <w:t>Stupeň 4</w:t>
      </w:r>
      <w:r w:rsidR="005D61DC" w:rsidRPr="00B123C5">
        <w:rPr>
          <w:rFonts w:cstheme="minorHAnsi"/>
          <w:b/>
          <w:bCs/>
          <w:sz w:val="24"/>
          <w:szCs w:val="24"/>
        </w:rPr>
        <w:t xml:space="preserve"> (dostatečný)</w:t>
      </w:r>
    </w:p>
    <w:p w:rsidR="002475DA" w:rsidRPr="00B123C5" w:rsidRDefault="002475DA" w:rsidP="00D40A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123C5">
        <w:rPr>
          <w:rFonts w:cstheme="minorHAnsi"/>
          <w:sz w:val="24"/>
          <w:szCs w:val="24"/>
        </w:rPr>
        <w:t>Žák má v ucelenosti, přesnosti a úplnosti osvojení požadovaných poznatků, pojmů a zákonitostí</w:t>
      </w:r>
      <w:r w:rsidR="005D61DC" w:rsidRPr="00B123C5">
        <w:rPr>
          <w:rFonts w:cstheme="minorHAnsi"/>
          <w:sz w:val="24"/>
          <w:szCs w:val="24"/>
        </w:rPr>
        <w:t xml:space="preserve"> </w:t>
      </w:r>
      <w:r w:rsidRPr="00B123C5">
        <w:rPr>
          <w:rFonts w:cstheme="minorHAnsi"/>
          <w:sz w:val="24"/>
          <w:szCs w:val="24"/>
        </w:rPr>
        <w:t xml:space="preserve">závažné </w:t>
      </w:r>
      <w:r w:rsidR="005033BD" w:rsidRPr="00B123C5">
        <w:rPr>
          <w:rFonts w:cstheme="minorHAnsi"/>
          <w:sz w:val="24"/>
          <w:szCs w:val="24"/>
        </w:rPr>
        <w:t>nedostatky</w:t>
      </w:r>
      <w:r w:rsidRPr="00B123C5">
        <w:rPr>
          <w:rFonts w:cstheme="minorHAnsi"/>
          <w:sz w:val="24"/>
          <w:szCs w:val="24"/>
        </w:rPr>
        <w:t>. Při uplatňování osvojených poznatků a dovedností je nesamostatný, dopouští se</w:t>
      </w:r>
      <w:r w:rsidR="005D61DC" w:rsidRPr="00B123C5">
        <w:rPr>
          <w:rFonts w:cstheme="minorHAnsi"/>
          <w:sz w:val="24"/>
          <w:szCs w:val="24"/>
        </w:rPr>
        <w:t xml:space="preserve"> </w:t>
      </w:r>
      <w:r w:rsidRPr="00B123C5">
        <w:rPr>
          <w:rFonts w:cstheme="minorHAnsi"/>
          <w:sz w:val="24"/>
          <w:szCs w:val="24"/>
        </w:rPr>
        <w:t>podstatných chyb</w:t>
      </w:r>
      <w:r w:rsidR="005033BD" w:rsidRPr="00B123C5">
        <w:rPr>
          <w:rFonts w:cstheme="minorHAnsi"/>
          <w:sz w:val="24"/>
          <w:szCs w:val="24"/>
        </w:rPr>
        <w:t>, je málo pohotový</w:t>
      </w:r>
      <w:r w:rsidRPr="00B123C5">
        <w:rPr>
          <w:rFonts w:cstheme="minorHAnsi"/>
          <w:sz w:val="24"/>
          <w:szCs w:val="24"/>
        </w:rPr>
        <w:t xml:space="preserve">. V jeho logice se objevují závažné chyby, </w:t>
      </w:r>
      <w:r w:rsidR="005033BD" w:rsidRPr="00B123C5">
        <w:rPr>
          <w:rFonts w:cstheme="minorHAnsi"/>
          <w:sz w:val="24"/>
          <w:szCs w:val="24"/>
        </w:rPr>
        <w:t>neumí odlišit podstatné od nepodstatného</w:t>
      </w:r>
      <w:r w:rsidRPr="00B123C5">
        <w:rPr>
          <w:rFonts w:cstheme="minorHAnsi"/>
          <w:sz w:val="24"/>
          <w:szCs w:val="24"/>
        </w:rPr>
        <w:t>. Závažné</w:t>
      </w:r>
      <w:r w:rsidR="005033BD" w:rsidRPr="00B123C5">
        <w:rPr>
          <w:rFonts w:cstheme="minorHAnsi"/>
          <w:sz w:val="24"/>
          <w:szCs w:val="24"/>
        </w:rPr>
        <w:t xml:space="preserve"> </w:t>
      </w:r>
      <w:r w:rsidRPr="00B123C5">
        <w:rPr>
          <w:rFonts w:cstheme="minorHAnsi"/>
          <w:sz w:val="24"/>
          <w:szCs w:val="24"/>
        </w:rPr>
        <w:t xml:space="preserve">chyby dovede žák s pomocí učitele opravit. </w:t>
      </w:r>
    </w:p>
    <w:p w:rsidR="00A015B3" w:rsidRPr="00B123C5" w:rsidRDefault="00A015B3" w:rsidP="00D40A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475DA" w:rsidRPr="00B123C5" w:rsidRDefault="002475DA" w:rsidP="00D40A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sz w:val="24"/>
          <w:szCs w:val="24"/>
        </w:rPr>
      </w:pPr>
      <w:r w:rsidRPr="00B123C5">
        <w:rPr>
          <w:rFonts w:cstheme="minorHAnsi"/>
          <w:b/>
          <w:bCs/>
          <w:sz w:val="24"/>
          <w:szCs w:val="24"/>
        </w:rPr>
        <w:t xml:space="preserve">Stupeň </w:t>
      </w:r>
      <w:r w:rsidR="00CA113E" w:rsidRPr="00B123C5">
        <w:rPr>
          <w:rFonts w:cstheme="minorHAnsi"/>
          <w:b/>
          <w:bCs/>
          <w:sz w:val="24"/>
          <w:szCs w:val="24"/>
        </w:rPr>
        <w:t>5 (nedostatečný)</w:t>
      </w:r>
    </w:p>
    <w:p w:rsidR="005D61DC" w:rsidRPr="00B123C5" w:rsidRDefault="002475DA" w:rsidP="00D40A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123C5">
        <w:rPr>
          <w:rFonts w:cstheme="minorHAnsi"/>
          <w:sz w:val="24"/>
          <w:szCs w:val="24"/>
        </w:rPr>
        <w:t>Žák si požadované poznatky, pojmy a zákonitosti neosvojil uceleně, má v nich závažné mezery.</w:t>
      </w:r>
      <w:r w:rsidR="005D61DC" w:rsidRPr="00B123C5">
        <w:rPr>
          <w:rFonts w:cstheme="minorHAnsi"/>
          <w:sz w:val="24"/>
          <w:szCs w:val="24"/>
        </w:rPr>
        <w:t xml:space="preserve"> </w:t>
      </w:r>
      <w:r w:rsidRPr="00B123C5">
        <w:rPr>
          <w:rFonts w:cstheme="minorHAnsi"/>
          <w:sz w:val="24"/>
          <w:szCs w:val="24"/>
        </w:rPr>
        <w:t>Jeho schopnost vykonávat požadované intelektuální a praktické činnosti má velmi podstatné</w:t>
      </w:r>
      <w:r w:rsidR="005D61DC" w:rsidRPr="00B123C5">
        <w:rPr>
          <w:rFonts w:cstheme="minorHAnsi"/>
          <w:sz w:val="24"/>
          <w:szCs w:val="24"/>
        </w:rPr>
        <w:t xml:space="preserve"> </w:t>
      </w:r>
      <w:r w:rsidRPr="00B123C5">
        <w:rPr>
          <w:rFonts w:cstheme="minorHAnsi"/>
          <w:sz w:val="24"/>
          <w:szCs w:val="24"/>
        </w:rPr>
        <w:t xml:space="preserve">nedostatky. </w:t>
      </w:r>
      <w:r w:rsidR="005D61DC" w:rsidRPr="00B123C5">
        <w:rPr>
          <w:rFonts w:cstheme="minorHAnsi"/>
          <w:sz w:val="24"/>
          <w:szCs w:val="24"/>
        </w:rPr>
        <w:t>V uplatňování osvojených vědomostí se vyskytují časté závažné chyby. Při výkladu jevů a zákonitostí nedovede své vědomosti uplatnit ani s pomocí učitele. Jeho myšlení není samostatné, dopouští se zásadních logických chyb. V ústním projevu má závažné nedostatky ve správnosti, přesnosti a výstižnosti.</w:t>
      </w:r>
    </w:p>
    <w:p w:rsidR="005D61DC" w:rsidRPr="00B123C5" w:rsidRDefault="005D61DC" w:rsidP="00D40A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D61DC" w:rsidRPr="00B123C5" w:rsidRDefault="005D61DC" w:rsidP="00D40A9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123C5">
        <w:rPr>
          <w:rFonts w:cstheme="minorHAnsi"/>
          <w:sz w:val="24"/>
          <w:szCs w:val="24"/>
        </w:rPr>
        <w:t>Hodnocení ústní zkoušky z předmětu oznámí žákovi předseda zkušební maturitní komise ve dni, ve kterém žák tuto zkoušku konal.</w:t>
      </w:r>
    </w:p>
    <w:p w:rsidR="00576DB2" w:rsidRPr="00B123C5" w:rsidRDefault="00576DB2" w:rsidP="00D40A92">
      <w:pPr>
        <w:jc w:val="both"/>
        <w:rPr>
          <w:rFonts w:cstheme="minorHAnsi"/>
          <w:b/>
          <w:sz w:val="24"/>
          <w:szCs w:val="24"/>
        </w:rPr>
      </w:pPr>
    </w:p>
    <w:p w:rsidR="00D40A92" w:rsidRPr="00B123C5" w:rsidRDefault="00D40A92" w:rsidP="00D40A92">
      <w:pPr>
        <w:jc w:val="both"/>
        <w:rPr>
          <w:rFonts w:cstheme="minorHAnsi"/>
          <w:b/>
          <w:sz w:val="24"/>
          <w:szCs w:val="24"/>
        </w:rPr>
      </w:pPr>
    </w:p>
    <w:p w:rsidR="00D40A92" w:rsidRPr="00B123C5" w:rsidRDefault="00D40A92" w:rsidP="00D40A92">
      <w:pPr>
        <w:jc w:val="both"/>
        <w:rPr>
          <w:rFonts w:cstheme="minorHAnsi"/>
          <w:sz w:val="24"/>
          <w:szCs w:val="24"/>
        </w:rPr>
      </w:pPr>
      <w:r w:rsidRPr="00B123C5">
        <w:rPr>
          <w:rFonts w:cstheme="minorHAnsi"/>
          <w:sz w:val="24"/>
          <w:szCs w:val="24"/>
        </w:rPr>
        <w:t>V</w:t>
      </w:r>
      <w:r w:rsidR="004F6842" w:rsidRPr="00B123C5">
        <w:rPr>
          <w:rFonts w:cstheme="minorHAnsi"/>
          <w:sz w:val="24"/>
          <w:szCs w:val="24"/>
        </w:rPr>
        <w:t xml:space="preserve"> Havířově dne </w:t>
      </w:r>
      <w:r w:rsidR="00B123C5">
        <w:rPr>
          <w:rFonts w:cstheme="minorHAnsi"/>
          <w:sz w:val="24"/>
          <w:szCs w:val="24"/>
        </w:rPr>
        <w:t xml:space="preserve">7. září </w:t>
      </w:r>
      <w:bookmarkStart w:id="0" w:name="_GoBack"/>
      <w:bookmarkEnd w:id="0"/>
      <w:r w:rsidR="004F6842" w:rsidRPr="00B123C5">
        <w:rPr>
          <w:rFonts w:cstheme="minorHAnsi"/>
          <w:sz w:val="24"/>
          <w:szCs w:val="24"/>
        </w:rPr>
        <w:t>2022</w:t>
      </w:r>
    </w:p>
    <w:p w:rsidR="00576DB2" w:rsidRPr="00B123C5" w:rsidRDefault="00576DB2" w:rsidP="00D40A92">
      <w:pPr>
        <w:jc w:val="both"/>
        <w:rPr>
          <w:rFonts w:cstheme="minorHAnsi"/>
          <w:b/>
          <w:sz w:val="24"/>
          <w:szCs w:val="24"/>
        </w:rPr>
      </w:pPr>
    </w:p>
    <w:p w:rsidR="006767F0" w:rsidRPr="00B123C5" w:rsidRDefault="006767F0" w:rsidP="00D40A92">
      <w:pPr>
        <w:jc w:val="both"/>
        <w:rPr>
          <w:rFonts w:cstheme="minorHAnsi"/>
          <w:sz w:val="24"/>
          <w:szCs w:val="24"/>
        </w:rPr>
      </w:pPr>
    </w:p>
    <w:p w:rsidR="00576DB2" w:rsidRPr="00B123C5" w:rsidRDefault="00A015B3" w:rsidP="00D40A92">
      <w:pPr>
        <w:jc w:val="both"/>
        <w:rPr>
          <w:rFonts w:cstheme="minorHAnsi"/>
          <w:sz w:val="24"/>
          <w:szCs w:val="24"/>
        </w:rPr>
      </w:pPr>
      <w:r w:rsidRPr="00B123C5">
        <w:rPr>
          <w:rFonts w:cstheme="minorHAnsi"/>
          <w:sz w:val="24"/>
          <w:szCs w:val="24"/>
        </w:rPr>
        <w:t>PhDr. Hana Čížová</w:t>
      </w:r>
      <w:r w:rsidR="00576DB2" w:rsidRPr="00B123C5">
        <w:rPr>
          <w:rFonts w:cstheme="minorHAnsi"/>
          <w:sz w:val="24"/>
          <w:szCs w:val="24"/>
        </w:rPr>
        <w:t>, ředitelka školy</w:t>
      </w:r>
    </w:p>
    <w:p w:rsidR="006767F0" w:rsidRPr="00B123C5" w:rsidRDefault="006767F0" w:rsidP="00D40A92">
      <w:pPr>
        <w:jc w:val="both"/>
        <w:rPr>
          <w:rFonts w:cstheme="minorHAnsi"/>
          <w:sz w:val="24"/>
          <w:szCs w:val="24"/>
        </w:rPr>
      </w:pPr>
    </w:p>
    <w:p w:rsidR="005E6229" w:rsidRPr="00B123C5" w:rsidRDefault="006767F0" w:rsidP="00940C2F">
      <w:pPr>
        <w:jc w:val="both"/>
        <w:rPr>
          <w:rFonts w:cstheme="minorHAnsi"/>
          <w:b/>
          <w:sz w:val="24"/>
          <w:szCs w:val="24"/>
        </w:rPr>
      </w:pPr>
      <w:r w:rsidRPr="00B123C5">
        <w:rPr>
          <w:rFonts w:cstheme="minorHAnsi"/>
          <w:sz w:val="24"/>
          <w:szCs w:val="24"/>
        </w:rPr>
        <w:lastRenderedPageBreak/>
        <w:t>Kritéria schválil předseda maturitní komise: ………………………………………………….</w:t>
      </w:r>
    </w:p>
    <w:sectPr w:rsidR="005E6229" w:rsidRPr="00B12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5C7"/>
    <w:multiLevelType w:val="multilevel"/>
    <w:tmpl w:val="62642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F5293"/>
    <w:multiLevelType w:val="hybridMultilevel"/>
    <w:tmpl w:val="97D079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74B69"/>
    <w:multiLevelType w:val="hybridMultilevel"/>
    <w:tmpl w:val="EAF6A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716A5"/>
    <w:multiLevelType w:val="hybridMultilevel"/>
    <w:tmpl w:val="0694BF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40229"/>
    <w:multiLevelType w:val="hybridMultilevel"/>
    <w:tmpl w:val="9BA47F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7300B"/>
    <w:multiLevelType w:val="hybridMultilevel"/>
    <w:tmpl w:val="8A5A2B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F2048"/>
    <w:multiLevelType w:val="hybridMultilevel"/>
    <w:tmpl w:val="11507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65868"/>
    <w:multiLevelType w:val="hybridMultilevel"/>
    <w:tmpl w:val="A8C41276"/>
    <w:lvl w:ilvl="0" w:tplc="A13ABF2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3A75A2"/>
    <w:multiLevelType w:val="hybridMultilevel"/>
    <w:tmpl w:val="684ED8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975D7"/>
    <w:multiLevelType w:val="hybridMultilevel"/>
    <w:tmpl w:val="C60665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26"/>
    <w:rsid w:val="00016879"/>
    <w:rsid w:val="000C6081"/>
    <w:rsid w:val="00225481"/>
    <w:rsid w:val="002475DA"/>
    <w:rsid w:val="00453FDD"/>
    <w:rsid w:val="00483B78"/>
    <w:rsid w:val="004F6842"/>
    <w:rsid w:val="005033BD"/>
    <w:rsid w:val="005065AC"/>
    <w:rsid w:val="00576DB2"/>
    <w:rsid w:val="005D61DC"/>
    <w:rsid w:val="005E6229"/>
    <w:rsid w:val="00642226"/>
    <w:rsid w:val="006767F0"/>
    <w:rsid w:val="00691720"/>
    <w:rsid w:val="006E3934"/>
    <w:rsid w:val="006F44AF"/>
    <w:rsid w:val="007E4588"/>
    <w:rsid w:val="007F2112"/>
    <w:rsid w:val="008674C3"/>
    <w:rsid w:val="00901BB1"/>
    <w:rsid w:val="00940C2F"/>
    <w:rsid w:val="00A015B3"/>
    <w:rsid w:val="00B123C5"/>
    <w:rsid w:val="00BD5AD0"/>
    <w:rsid w:val="00CA113E"/>
    <w:rsid w:val="00D40A92"/>
    <w:rsid w:val="00D57A2C"/>
    <w:rsid w:val="00D93A25"/>
    <w:rsid w:val="00E25D59"/>
    <w:rsid w:val="00F4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DE8EC"/>
  <w15:chartTrackingRefBased/>
  <w15:docId w15:val="{992200FC-F7A1-447B-8224-A9F95673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2226"/>
    <w:pPr>
      <w:ind w:left="720"/>
      <w:contextualSpacing/>
    </w:pPr>
  </w:style>
  <w:style w:type="paragraph" w:styleId="Zhlav">
    <w:name w:val="header"/>
    <w:basedOn w:val="Normln"/>
    <w:link w:val="ZhlavChar"/>
    <w:semiHidden/>
    <w:rsid w:val="006E393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6E393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6E393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4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2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gymtrebon.cz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Matějka</dc:creator>
  <cp:keywords/>
  <dc:description/>
  <cp:lastModifiedBy>Čížová Hana</cp:lastModifiedBy>
  <cp:revision>2</cp:revision>
  <cp:lastPrinted>2021-04-29T10:59:00Z</cp:lastPrinted>
  <dcterms:created xsi:type="dcterms:W3CDTF">2022-11-28T12:00:00Z</dcterms:created>
  <dcterms:modified xsi:type="dcterms:W3CDTF">2022-11-28T12:00:00Z</dcterms:modified>
</cp:coreProperties>
</file>